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0885" w14:textId="77777777" w:rsidR="00AE301B" w:rsidRDefault="00AE301B" w:rsidP="00AE301B">
      <w:pPr>
        <w:rPr>
          <w:rFonts w:cs="Arial"/>
        </w:rPr>
      </w:pPr>
    </w:p>
    <w:p w14:paraId="141625E6" w14:textId="40D8BF0B" w:rsidR="00AE301B" w:rsidRPr="002A65FD" w:rsidRDefault="00B17958" w:rsidP="00AE301B">
      <w:pPr>
        <w:rPr>
          <w:rFonts w:cs="Arial"/>
        </w:rPr>
      </w:pPr>
      <w:r>
        <w:rPr>
          <w:rFonts w:cs="Arial"/>
        </w:rPr>
        <w:t xml:space="preserve">April </w:t>
      </w:r>
      <w:r w:rsidR="006A5711">
        <w:rPr>
          <w:rFonts w:cs="Arial"/>
        </w:rPr>
        <w:t>1</w:t>
      </w:r>
      <w:r w:rsidR="00B45BA2">
        <w:rPr>
          <w:rFonts w:cs="Arial"/>
        </w:rPr>
        <w:t>,</w:t>
      </w:r>
      <w:r w:rsidR="006A5711">
        <w:rPr>
          <w:rFonts w:cs="Arial"/>
        </w:rPr>
        <w:t xml:space="preserve"> 2019</w:t>
      </w:r>
    </w:p>
    <w:p w14:paraId="30B8A5D9" w14:textId="77777777" w:rsidR="00AE301B" w:rsidRPr="002A65FD" w:rsidRDefault="00AE301B" w:rsidP="00AE301B">
      <w:pPr>
        <w:rPr>
          <w:rFonts w:cs="Arial"/>
        </w:rPr>
      </w:pPr>
    </w:p>
    <w:p w14:paraId="36BF3FA3" w14:textId="064D869D" w:rsidR="00AE301B" w:rsidRPr="002A65FD" w:rsidRDefault="00AE301B" w:rsidP="00AE301B">
      <w:pPr>
        <w:rPr>
          <w:rFonts w:cs="Arial"/>
        </w:rPr>
      </w:pPr>
      <w:r w:rsidRPr="002A65FD">
        <w:rPr>
          <w:rFonts w:cs="Arial"/>
        </w:rPr>
        <w:t>Planning is underway for the annual Independence Day Parade</w:t>
      </w:r>
      <w:r w:rsidR="005D47C0">
        <w:rPr>
          <w:rFonts w:cs="Arial"/>
        </w:rPr>
        <w:t>, sponsored by Wisconsin Bank &amp; Trust</w:t>
      </w:r>
      <w:r w:rsidRPr="002A65FD">
        <w:rPr>
          <w:rFonts w:cs="Arial"/>
        </w:rPr>
        <w:t>.</w:t>
      </w:r>
      <w:r>
        <w:rPr>
          <w:rFonts w:cs="Arial"/>
        </w:rPr>
        <w:t xml:space="preserve"> </w:t>
      </w:r>
      <w:r w:rsidRPr="002A65FD">
        <w:rPr>
          <w:rFonts w:cs="Arial"/>
        </w:rPr>
        <w:t>The parade and celebration will be he</w:t>
      </w:r>
      <w:bookmarkStart w:id="0" w:name="_GoBack"/>
      <w:bookmarkEnd w:id="0"/>
      <w:r w:rsidRPr="002A65FD">
        <w:rPr>
          <w:rFonts w:cs="Arial"/>
        </w:rPr>
        <w:t xml:space="preserve">ld on </w:t>
      </w:r>
      <w:r w:rsidR="006A5711">
        <w:rPr>
          <w:rFonts w:cs="Arial"/>
        </w:rPr>
        <w:t>Thursday,</w:t>
      </w:r>
      <w:r>
        <w:rPr>
          <w:rFonts w:cs="Arial"/>
        </w:rPr>
        <w:t xml:space="preserve"> </w:t>
      </w:r>
      <w:r w:rsidRPr="002A65FD">
        <w:rPr>
          <w:rFonts w:cs="Arial"/>
        </w:rPr>
        <w:t xml:space="preserve">July </w:t>
      </w:r>
      <w:r>
        <w:rPr>
          <w:rFonts w:cs="Arial"/>
        </w:rPr>
        <w:t>4</w:t>
      </w:r>
      <w:r w:rsidRPr="002A65FD">
        <w:rPr>
          <w:rFonts w:cs="Arial"/>
        </w:rPr>
        <w:t>, 201</w:t>
      </w:r>
      <w:r w:rsidR="006A5711">
        <w:rPr>
          <w:rFonts w:cs="Arial"/>
        </w:rPr>
        <w:t>9.</w:t>
      </w:r>
      <w:r w:rsidRPr="002A65FD">
        <w:rPr>
          <w:rFonts w:cs="Arial"/>
        </w:rPr>
        <w:t xml:space="preserve"> We hope you</w:t>
      </w:r>
      <w:r>
        <w:rPr>
          <w:rFonts w:cs="Arial"/>
        </w:rPr>
        <w:t>’ll</w:t>
      </w:r>
      <w:r w:rsidRPr="002A65FD">
        <w:rPr>
          <w:rFonts w:cs="Arial"/>
        </w:rPr>
        <w:t xml:space="preserve"> join </w:t>
      </w:r>
      <w:r>
        <w:rPr>
          <w:rFonts w:cs="Arial"/>
        </w:rPr>
        <w:t xml:space="preserve">us to celebrate Sheboygan’s </w:t>
      </w:r>
      <w:r w:rsidRPr="000538DB">
        <w:rPr>
          <w:rFonts w:cs="Arial"/>
          <w:i/>
        </w:rPr>
        <w:t>Spirit on the Lake</w:t>
      </w:r>
      <w:r>
        <w:rPr>
          <w:rFonts w:cs="Arial"/>
        </w:rPr>
        <w:t xml:space="preserve"> this 4</w:t>
      </w:r>
      <w:r w:rsidRPr="00F22763">
        <w:rPr>
          <w:rFonts w:cs="Arial"/>
          <w:vertAlign w:val="superscript"/>
        </w:rPr>
        <w:t>th</w:t>
      </w:r>
      <w:r>
        <w:rPr>
          <w:rFonts w:cs="Arial"/>
        </w:rPr>
        <w:t xml:space="preserve"> of July!</w:t>
      </w:r>
    </w:p>
    <w:p w14:paraId="61F926D5" w14:textId="77777777" w:rsidR="00AE301B" w:rsidRPr="002A65FD" w:rsidRDefault="00AE301B" w:rsidP="00AE301B">
      <w:pPr>
        <w:rPr>
          <w:rFonts w:cs="Arial"/>
        </w:rPr>
      </w:pPr>
    </w:p>
    <w:p w14:paraId="2E539252" w14:textId="13B896EF" w:rsidR="00AE301B" w:rsidRPr="002A65FD" w:rsidRDefault="00E371BA" w:rsidP="00AE301B">
      <w:pPr>
        <w:rPr>
          <w:rFonts w:cs="Arial"/>
        </w:rPr>
      </w:pPr>
      <w:r>
        <w:rPr>
          <w:rFonts w:cs="Arial"/>
        </w:rPr>
        <w:t>Visit Sheboygan, Inc</w:t>
      </w:r>
      <w:r w:rsidR="00363B2E">
        <w:rPr>
          <w:rFonts w:cs="Arial"/>
        </w:rPr>
        <w:t>.,</w:t>
      </w:r>
      <w:r>
        <w:rPr>
          <w:rFonts w:cs="Arial"/>
        </w:rPr>
        <w:t xml:space="preserve"> </w:t>
      </w:r>
      <w:r w:rsidR="00AE301B" w:rsidRPr="002A65FD">
        <w:rPr>
          <w:rFonts w:cs="Arial"/>
        </w:rPr>
        <w:t>is coordinat</w:t>
      </w:r>
      <w:r w:rsidR="00AE301B">
        <w:rPr>
          <w:rFonts w:cs="Arial"/>
        </w:rPr>
        <w:t xml:space="preserve">ing this year’s festivities. </w:t>
      </w:r>
      <w:r w:rsidR="00AE301B" w:rsidRPr="002A65FD">
        <w:rPr>
          <w:rFonts w:cs="Arial"/>
        </w:rPr>
        <w:t xml:space="preserve">As in </w:t>
      </w:r>
      <w:r w:rsidR="00AE301B">
        <w:rPr>
          <w:rFonts w:cs="Arial"/>
        </w:rPr>
        <w:t xml:space="preserve">years </w:t>
      </w:r>
      <w:r w:rsidR="00AE301B" w:rsidRPr="002A65FD">
        <w:rPr>
          <w:rFonts w:cs="Arial"/>
        </w:rPr>
        <w:t>past</w:t>
      </w:r>
      <w:r w:rsidR="00AE301B">
        <w:rPr>
          <w:rFonts w:cs="Arial"/>
        </w:rPr>
        <w:t>,</w:t>
      </w:r>
      <w:r w:rsidR="00AE301B" w:rsidRPr="002A65FD">
        <w:rPr>
          <w:rFonts w:cs="Arial"/>
        </w:rPr>
        <w:t xml:space="preserve"> the parade </w:t>
      </w:r>
      <w:r w:rsidR="00AE301B">
        <w:rPr>
          <w:rFonts w:cs="Arial"/>
        </w:rPr>
        <w:t>begins at 9:00 a.m</w:t>
      </w:r>
      <w:r w:rsidR="00AE301B" w:rsidRPr="00D42241">
        <w:rPr>
          <w:rFonts w:cs="Arial"/>
        </w:rPr>
        <w:t xml:space="preserve">. </w:t>
      </w:r>
      <w:r w:rsidR="008612B7" w:rsidRPr="00D42241">
        <w:rPr>
          <w:rFonts w:cs="Arial"/>
        </w:rPr>
        <w:t xml:space="preserve">The parade will start </w:t>
      </w:r>
      <w:r w:rsidR="00AE301B" w:rsidRPr="00D42241">
        <w:rPr>
          <w:rFonts w:cs="Arial"/>
        </w:rPr>
        <w:t xml:space="preserve">north on N. </w:t>
      </w:r>
      <w:r w:rsidR="00D42241" w:rsidRPr="00D42241">
        <w:rPr>
          <w:rFonts w:cs="Arial"/>
        </w:rPr>
        <w:t>8</w:t>
      </w:r>
      <w:r w:rsidR="00AE301B" w:rsidRPr="00D42241">
        <w:rPr>
          <w:rFonts w:cs="Arial"/>
          <w:vertAlign w:val="superscript"/>
        </w:rPr>
        <w:t>th</w:t>
      </w:r>
      <w:r w:rsidR="00AE301B" w:rsidRPr="00D42241">
        <w:rPr>
          <w:rFonts w:cs="Arial"/>
        </w:rPr>
        <w:t xml:space="preserve"> Street at Center Ave., </w:t>
      </w:r>
      <w:r w:rsidR="00363B2E">
        <w:rPr>
          <w:rFonts w:cs="Arial"/>
        </w:rPr>
        <w:t xml:space="preserve">travel </w:t>
      </w:r>
      <w:r w:rsidR="00AE301B" w:rsidRPr="00D42241">
        <w:rPr>
          <w:rFonts w:cs="Arial"/>
        </w:rPr>
        <w:t>east on Michigan Avenue, and south on Broughton Drive.</w:t>
      </w:r>
      <w:r w:rsidR="00216E47" w:rsidRPr="00D42241">
        <w:rPr>
          <w:rFonts w:cs="Arial"/>
        </w:rPr>
        <w:t xml:space="preserve"> </w:t>
      </w:r>
    </w:p>
    <w:p w14:paraId="57211E91" w14:textId="77777777" w:rsidR="00AE301B" w:rsidRPr="002A65FD" w:rsidRDefault="00AE301B" w:rsidP="00AE301B">
      <w:pPr>
        <w:rPr>
          <w:rFonts w:cs="Arial"/>
        </w:rPr>
      </w:pPr>
    </w:p>
    <w:p w14:paraId="2C9E8528" w14:textId="77777777" w:rsidR="00AE301B" w:rsidRPr="002A65FD" w:rsidRDefault="00AE301B" w:rsidP="00AE301B">
      <w:pPr>
        <w:rPr>
          <w:rFonts w:cs="Arial"/>
        </w:rPr>
      </w:pPr>
      <w:r>
        <w:rPr>
          <w:rFonts w:cs="Arial"/>
        </w:rPr>
        <w:t>For non-profit groups, t</w:t>
      </w:r>
      <w:r w:rsidRPr="002A65FD">
        <w:rPr>
          <w:rFonts w:cs="Arial"/>
        </w:rPr>
        <w:t>here is no cost to participate in the July 4</w:t>
      </w:r>
      <w:r w:rsidRPr="002A65FD">
        <w:rPr>
          <w:rFonts w:cs="Arial"/>
          <w:vertAlign w:val="superscript"/>
        </w:rPr>
        <w:t>th</w:t>
      </w:r>
      <w:r w:rsidRPr="002A65FD">
        <w:rPr>
          <w:rFonts w:cs="Arial"/>
        </w:rPr>
        <w:t xml:space="preserve"> parade.</w:t>
      </w:r>
      <w:r>
        <w:rPr>
          <w:rFonts w:cs="Arial"/>
        </w:rPr>
        <w:t xml:space="preserve"> For commercial or for-profit businesses and organizations the entry fee is $100. All p</w:t>
      </w:r>
      <w:r w:rsidRPr="002A65FD">
        <w:rPr>
          <w:rFonts w:cs="Arial"/>
        </w:rPr>
        <w:t xml:space="preserve">arade </w:t>
      </w:r>
      <w:r>
        <w:rPr>
          <w:rFonts w:cs="Arial"/>
        </w:rPr>
        <w:t>exhibits</w:t>
      </w:r>
      <w:r w:rsidRPr="002A65FD">
        <w:rPr>
          <w:rFonts w:cs="Arial"/>
        </w:rPr>
        <w:t xml:space="preserve"> must </w:t>
      </w:r>
      <w:r>
        <w:rPr>
          <w:rFonts w:cs="Arial"/>
        </w:rPr>
        <w:t>utilize an</w:t>
      </w:r>
      <w:r w:rsidRPr="002A65FD">
        <w:rPr>
          <w:rFonts w:cs="Arial"/>
        </w:rPr>
        <w:t xml:space="preserve"> Independence Day theme.</w:t>
      </w:r>
      <w:r>
        <w:rPr>
          <w:rFonts w:cs="Arial"/>
        </w:rPr>
        <w:t xml:space="preserve"> All entrants must also submit samples of any literature that will be passed out during the parade. </w:t>
      </w:r>
    </w:p>
    <w:p w14:paraId="58671942" w14:textId="77777777" w:rsidR="00AE301B" w:rsidRPr="002A65FD" w:rsidRDefault="00AE301B" w:rsidP="00AE301B">
      <w:pPr>
        <w:rPr>
          <w:rFonts w:cs="Arial"/>
        </w:rPr>
      </w:pPr>
    </w:p>
    <w:p w14:paraId="0640EEFE" w14:textId="3F9FE512" w:rsidR="00AE301B" w:rsidRDefault="00AE301B" w:rsidP="00AE301B">
      <w:pPr>
        <w:rPr>
          <w:rFonts w:cs="Arial"/>
        </w:rPr>
      </w:pPr>
      <w:r>
        <w:rPr>
          <w:rFonts w:cs="Arial"/>
        </w:rPr>
        <w:t xml:space="preserve">Completed applications must be </w:t>
      </w:r>
      <w:r w:rsidR="00EC6167">
        <w:rPr>
          <w:rFonts w:cs="Arial"/>
        </w:rPr>
        <w:t xml:space="preserve">received by </w:t>
      </w:r>
      <w:r w:rsidR="006A5711">
        <w:rPr>
          <w:rFonts w:cs="Arial"/>
        </w:rPr>
        <w:t>Friday</w:t>
      </w:r>
      <w:r w:rsidR="00034621">
        <w:rPr>
          <w:rFonts w:cs="Arial"/>
        </w:rPr>
        <w:t xml:space="preserve">, </w:t>
      </w:r>
      <w:r w:rsidR="00EC6167">
        <w:rPr>
          <w:rFonts w:cs="Arial"/>
        </w:rPr>
        <w:t>May 31</w:t>
      </w:r>
      <w:r w:rsidR="00E42746">
        <w:rPr>
          <w:rFonts w:cs="Arial"/>
        </w:rPr>
        <w:t>, 201</w:t>
      </w:r>
      <w:r w:rsidR="006A5711">
        <w:rPr>
          <w:rFonts w:cs="Arial"/>
        </w:rPr>
        <w:t>9</w:t>
      </w:r>
      <w:r>
        <w:rPr>
          <w:rFonts w:cs="Arial"/>
        </w:rPr>
        <w:t xml:space="preserve">. To be processed, applications must be accompanied by payment if applicable. Lineup will be determined by parade officials. Lineup confirmations will be sent </w:t>
      </w:r>
      <w:r w:rsidR="005201FE">
        <w:rPr>
          <w:rFonts w:cs="Arial"/>
        </w:rPr>
        <w:t xml:space="preserve">by </w:t>
      </w:r>
      <w:r w:rsidR="00034621">
        <w:rPr>
          <w:rFonts w:cs="Arial"/>
        </w:rPr>
        <w:t xml:space="preserve">Friday, </w:t>
      </w:r>
      <w:r w:rsidR="00E42746">
        <w:rPr>
          <w:rFonts w:cs="Arial"/>
        </w:rPr>
        <w:t>June 1</w:t>
      </w:r>
      <w:r w:rsidR="006A5711">
        <w:rPr>
          <w:rFonts w:cs="Arial"/>
        </w:rPr>
        <w:t>4</w:t>
      </w:r>
      <w:r w:rsidR="00E42746">
        <w:rPr>
          <w:rFonts w:cs="Arial"/>
        </w:rPr>
        <w:t>,</w:t>
      </w:r>
      <w:r>
        <w:rPr>
          <w:rFonts w:cs="Arial"/>
        </w:rPr>
        <w:t xml:space="preserve"> 201</w:t>
      </w:r>
      <w:r w:rsidR="006A5711">
        <w:rPr>
          <w:rFonts w:cs="Arial"/>
        </w:rPr>
        <w:t>9</w:t>
      </w:r>
      <w:r w:rsidR="00C657BF">
        <w:rPr>
          <w:rFonts w:cs="Arial"/>
        </w:rPr>
        <w:t>.</w:t>
      </w:r>
    </w:p>
    <w:p w14:paraId="041D3CFA" w14:textId="77777777" w:rsidR="00AE301B" w:rsidRDefault="00AE301B" w:rsidP="00AE301B">
      <w:pPr>
        <w:rPr>
          <w:rFonts w:cs="Arial"/>
        </w:rPr>
      </w:pPr>
    </w:p>
    <w:p w14:paraId="1B3BD75E" w14:textId="20B91220" w:rsidR="006A5711" w:rsidRPr="00363B2E" w:rsidRDefault="00AE301B" w:rsidP="00AE301B">
      <w:pPr>
        <w:rPr>
          <w:rFonts w:cs="Arial"/>
          <w:b/>
          <w:sz w:val="28"/>
          <w:szCs w:val="28"/>
        </w:rPr>
      </w:pPr>
      <w:r>
        <w:rPr>
          <w:rFonts w:cs="Arial"/>
        </w:rPr>
        <w:t xml:space="preserve">Please </w:t>
      </w:r>
      <w:r w:rsidR="00AC08F0">
        <w:rPr>
          <w:rFonts w:cs="Arial"/>
        </w:rPr>
        <w:t xml:space="preserve">make checks out to: </w:t>
      </w:r>
      <w:r w:rsidR="00AC08F0" w:rsidRPr="00B45BA2">
        <w:rPr>
          <w:rFonts w:cs="Arial"/>
          <w:i/>
          <w:color w:val="FF0000"/>
          <w:u w:val="single"/>
        </w:rPr>
        <w:t>Visit Sheboygan, Inc</w:t>
      </w:r>
      <w:r w:rsidR="00AC08F0" w:rsidRPr="00B45BA2">
        <w:rPr>
          <w:rFonts w:cs="Arial"/>
          <w:color w:val="FF0000"/>
        </w:rPr>
        <w:t>.</w:t>
      </w:r>
      <w:r w:rsidR="00B45BA2" w:rsidRPr="00B45BA2">
        <w:rPr>
          <w:rFonts w:cs="Arial"/>
          <w:color w:val="FF0000"/>
        </w:rPr>
        <w:t xml:space="preserve"> </w:t>
      </w:r>
      <w:r w:rsidR="00B45BA2">
        <w:rPr>
          <w:rFonts w:cs="Arial"/>
        </w:rPr>
        <w:t xml:space="preserve">and mail to </w:t>
      </w:r>
      <w:r w:rsidR="00B45BA2" w:rsidRPr="00B45BA2">
        <w:rPr>
          <w:rFonts w:cs="Arial"/>
          <w:color w:val="FF0000"/>
        </w:rPr>
        <w:t xml:space="preserve">630 Riverfront Drive, Suite </w:t>
      </w:r>
      <w:r w:rsidR="00B45BA2">
        <w:rPr>
          <w:rFonts w:cs="Arial"/>
          <w:color w:val="FF0000"/>
        </w:rPr>
        <w:t>2</w:t>
      </w:r>
      <w:r w:rsidR="00B45BA2" w:rsidRPr="00B45BA2">
        <w:rPr>
          <w:rFonts w:cs="Arial"/>
          <w:color w:val="FF0000"/>
        </w:rPr>
        <w:t>00, Sheboygan, WI  53081.</w:t>
      </w:r>
      <w:r w:rsidR="00B45BA2">
        <w:rPr>
          <w:rFonts w:cs="Arial"/>
        </w:rPr>
        <w:t xml:space="preserve"> </w:t>
      </w:r>
      <w:r w:rsidR="006A5711">
        <w:rPr>
          <w:rFonts w:cs="Arial"/>
        </w:rPr>
        <w:t xml:space="preserve">  </w:t>
      </w:r>
      <w:r w:rsidR="006A5711" w:rsidRPr="00363B2E">
        <w:rPr>
          <w:rFonts w:cs="Arial"/>
          <w:b/>
          <w:sz w:val="28"/>
          <w:szCs w:val="28"/>
        </w:rPr>
        <w:t xml:space="preserve">Sorry, only payment by check will be </w:t>
      </w:r>
      <w:r w:rsidR="00363B2E">
        <w:rPr>
          <w:rFonts w:cs="Arial"/>
          <w:b/>
          <w:sz w:val="28"/>
          <w:szCs w:val="28"/>
        </w:rPr>
        <w:t xml:space="preserve">accepted and </w:t>
      </w:r>
      <w:r w:rsidR="006A5711" w:rsidRPr="00363B2E">
        <w:rPr>
          <w:rFonts w:cs="Arial"/>
          <w:b/>
          <w:sz w:val="28"/>
          <w:szCs w:val="28"/>
          <w:u w:val="single"/>
        </w:rPr>
        <w:t>must be mailed in</w:t>
      </w:r>
      <w:r w:rsidR="00B45BA2" w:rsidRPr="00363B2E">
        <w:rPr>
          <w:rFonts w:cs="Arial"/>
          <w:b/>
          <w:sz w:val="28"/>
          <w:szCs w:val="28"/>
          <w:u w:val="single"/>
        </w:rPr>
        <w:t xml:space="preserve"> to the address listed above. </w:t>
      </w:r>
      <w:r w:rsidR="00363B2E" w:rsidRPr="00363B2E">
        <w:rPr>
          <w:rFonts w:cs="Arial"/>
          <w:b/>
          <w:sz w:val="28"/>
          <w:szCs w:val="28"/>
        </w:rPr>
        <w:t>Credit cards will NOT be accepted this year.</w:t>
      </w:r>
    </w:p>
    <w:p w14:paraId="0557887E" w14:textId="0A1C074B" w:rsidR="00B45BA2" w:rsidRPr="00363B2E" w:rsidRDefault="00B45BA2" w:rsidP="00AE301B">
      <w:pPr>
        <w:rPr>
          <w:rFonts w:cs="Arial"/>
          <w:b/>
          <w:sz w:val="28"/>
          <w:szCs w:val="28"/>
        </w:rPr>
      </w:pPr>
    </w:p>
    <w:p w14:paraId="70508097" w14:textId="2B458BFD" w:rsidR="00B45BA2" w:rsidRPr="00B45BA2" w:rsidRDefault="00B45BA2" w:rsidP="00AE301B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NOTE:  </w:t>
      </w:r>
      <w:r w:rsidRPr="00B45BA2">
        <w:rPr>
          <w:rFonts w:cs="Arial"/>
          <w:b/>
          <w:color w:val="FF0000"/>
          <w:sz w:val="28"/>
          <w:szCs w:val="28"/>
        </w:rPr>
        <w:t xml:space="preserve">WE ARE NO LONGER LOCATED IN THE CHAMBER OF COMMERCE BUILDING.  PLEASE DO NOT GO THERE WITH PAYMENTS OR QUESTIONS.  </w:t>
      </w:r>
      <w:r w:rsidRPr="00B45BA2">
        <w:rPr>
          <w:rFonts w:cs="Arial"/>
          <w:b/>
          <w:color w:val="FF0000"/>
          <w:sz w:val="28"/>
          <w:szCs w:val="28"/>
          <w:u w:val="single"/>
        </w:rPr>
        <w:t>WE CAN BE REACHED EITHER THROUGH EMAIL OR PHONE CALLS ONLY</w:t>
      </w:r>
      <w:r w:rsidRPr="00B45BA2">
        <w:rPr>
          <w:rFonts w:cs="Arial"/>
          <w:b/>
          <w:color w:val="FF0000"/>
          <w:sz w:val="28"/>
          <w:szCs w:val="28"/>
        </w:rPr>
        <w:t>.  THANK YOU FOR YOUR PATIENCE AS WE AWAIT THE COMPLETION OF THE NEW VISITOR CENTER (OPENING SPRING OF 2020).</w:t>
      </w:r>
    </w:p>
    <w:p w14:paraId="05040FD4" w14:textId="77777777" w:rsidR="006A5711" w:rsidRPr="00B45BA2" w:rsidRDefault="006A5711" w:rsidP="00AE301B">
      <w:pPr>
        <w:rPr>
          <w:rFonts w:cs="Arial"/>
          <w:sz w:val="28"/>
          <w:szCs w:val="28"/>
        </w:rPr>
      </w:pPr>
    </w:p>
    <w:p w14:paraId="70B8E6DC" w14:textId="32350B26" w:rsidR="00AE301B" w:rsidRPr="00363B2E" w:rsidRDefault="006A5711" w:rsidP="00AE301B">
      <w:pPr>
        <w:rPr>
          <w:rFonts w:cs="Arial"/>
          <w:u w:val="single"/>
        </w:rPr>
      </w:pPr>
      <w:r w:rsidRPr="00363B2E">
        <w:rPr>
          <w:rFonts w:cs="Arial"/>
          <w:u w:val="single"/>
        </w:rPr>
        <w:t>D</w:t>
      </w:r>
      <w:r w:rsidR="00AE301B" w:rsidRPr="00363B2E">
        <w:rPr>
          <w:rFonts w:cs="Arial"/>
          <w:u w:val="single"/>
        </w:rPr>
        <w:t>irect questions</w:t>
      </w:r>
      <w:r w:rsidR="000538DB" w:rsidRPr="00363B2E">
        <w:rPr>
          <w:rFonts w:cs="Arial"/>
          <w:u w:val="single"/>
        </w:rPr>
        <w:t>,</w:t>
      </w:r>
      <w:r w:rsidR="00AE301B" w:rsidRPr="00363B2E">
        <w:rPr>
          <w:rFonts w:cs="Arial"/>
          <w:u w:val="single"/>
        </w:rPr>
        <w:t xml:space="preserve"> applications</w:t>
      </w:r>
      <w:r w:rsidR="000538DB" w:rsidRPr="00363B2E">
        <w:rPr>
          <w:rFonts w:cs="Arial"/>
          <w:u w:val="single"/>
        </w:rPr>
        <w:t xml:space="preserve"> and</w:t>
      </w:r>
      <w:r w:rsidR="00AE301B" w:rsidRPr="00363B2E">
        <w:rPr>
          <w:rFonts w:cs="Arial"/>
          <w:u w:val="single"/>
        </w:rPr>
        <w:t xml:space="preserve"> entry fees to:</w:t>
      </w:r>
    </w:p>
    <w:p w14:paraId="007D6DED" w14:textId="77777777" w:rsidR="00AE301B" w:rsidRDefault="00AE301B" w:rsidP="00AE301B">
      <w:pPr>
        <w:rPr>
          <w:rFonts w:cs="Arial"/>
        </w:rPr>
      </w:pPr>
    </w:p>
    <w:p w14:paraId="66EED511" w14:textId="77777777" w:rsidR="00AE301B" w:rsidRDefault="00034621" w:rsidP="00AE301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Shelly Harms</w:t>
      </w:r>
    </w:p>
    <w:p w14:paraId="7370E150" w14:textId="77777777" w:rsidR="00AE301B" w:rsidRDefault="00034621" w:rsidP="00AE301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Tours &amp; </w:t>
      </w:r>
      <w:r w:rsidR="005201FE">
        <w:rPr>
          <w:rFonts w:cs="Arial"/>
        </w:rPr>
        <w:t>Events Manager</w:t>
      </w:r>
    </w:p>
    <w:p w14:paraId="4C80B432" w14:textId="77777777" w:rsidR="000538DB" w:rsidRDefault="00034621" w:rsidP="00AE301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Visit Sheboygan, Inc.</w:t>
      </w:r>
    </w:p>
    <w:p w14:paraId="008DBF01" w14:textId="3145475B" w:rsidR="00AE301B" w:rsidRPr="00C5167B" w:rsidRDefault="006A5711" w:rsidP="00AE301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630 Riverfront Drive Suite 200 (mailing address only)</w:t>
      </w:r>
    </w:p>
    <w:p w14:paraId="58E53EDC" w14:textId="77777777" w:rsidR="00AE301B" w:rsidRPr="00C5167B" w:rsidRDefault="00AE301B" w:rsidP="00AE301B">
      <w:pPr>
        <w:autoSpaceDE w:val="0"/>
        <w:autoSpaceDN w:val="0"/>
        <w:adjustRightInd w:val="0"/>
        <w:rPr>
          <w:rFonts w:cs="Arial"/>
        </w:rPr>
      </w:pPr>
      <w:r w:rsidRPr="00C5167B">
        <w:rPr>
          <w:rFonts w:cs="Arial"/>
        </w:rPr>
        <w:t>Sheboygan, WI 53081</w:t>
      </w:r>
    </w:p>
    <w:p w14:paraId="6DA97249" w14:textId="77777777" w:rsidR="00AE301B" w:rsidRPr="00034621" w:rsidRDefault="00313AB2" w:rsidP="00AE301B">
      <w:hyperlink r:id="rId7" w:history="1">
        <w:r w:rsidR="00034621" w:rsidRPr="00651229">
          <w:rPr>
            <w:rStyle w:val="Hyperlink"/>
          </w:rPr>
          <w:t>shelly@visitsheboygan.com</w:t>
        </w:r>
      </w:hyperlink>
      <w:r w:rsidR="00034621">
        <w:t xml:space="preserve"> </w:t>
      </w:r>
      <w:hyperlink r:id="rId8" w:history="1"/>
      <w:r w:rsidR="00AE301B" w:rsidRPr="00C5167B">
        <w:rPr>
          <w:rFonts w:cs="Arial"/>
        </w:rPr>
        <w:t xml:space="preserve">or </w:t>
      </w:r>
      <w:r w:rsidR="00AE301B">
        <w:rPr>
          <w:rFonts w:cs="Arial"/>
        </w:rPr>
        <w:t xml:space="preserve">call </w:t>
      </w:r>
      <w:r w:rsidR="00034621">
        <w:rPr>
          <w:rFonts w:cs="Arial"/>
        </w:rPr>
        <w:t>(920) 395-1492</w:t>
      </w:r>
    </w:p>
    <w:p w14:paraId="3E28A590" w14:textId="77777777" w:rsidR="00AE301B" w:rsidRPr="002A65FD" w:rsidRDefault="00AE301B" w:rsidP="00AE301B">
      <w:pPr>
        <w:rPr>
          <w:rFonts w:cs="Arial"/>
        </w:rPr>
      </w:pPr>
    </w:p>
    <w:p w14:paraId="7D10936F" w14:textId="6AF76017" w:rsidR="00AE301B" w:rsidRDefault="00AE301B" w:rsidP="00AE301B">
      <w:pPr>
        <w:rPr>
          <w:rFonts w:cs="Arial"/>
        </w:rPr>
      </w:pPr>
      <w:r>
        <w:rPr>
          <w:rFonts w:cs="Arial"/>
        </w:rPr>
        <w:t>Thank you!</w:t>
      </w:r>
    </w:p>
    <w:p w14:paraId="7FF4F511" w14:textId="77777777" w:rsidR="00AE301B" w:rsidRDefault="00AE301B" w:rsidP="00AE301B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D2BFFFB" wp14:editId="134C236A">
            <wp:extent cx="1937385" cy="40957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 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34" cy="4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952B" w14:textId="77777777" w:rsidR="00AE301B" w:rsidRDefault="00AE301B" w:rsidP="00AE301B">
      <w:pPr>
        <w:rPr>
          <w:rFonts w:cs="Arial"/>
        </w:rPr>
      </w:pPr>
    </w:p>
    <w:p w14:paraId="5AE98689" w14:textId="77777777" w:rsidR="00AE301B" w:rsidRDefault="00AE301B" w:rsidP="00AE301B">
      <w:pPr>
        <w:rPr>
          <w:rFonts w:cs="Arial"/>
        </w:rPr>
      </w:pPr>
      <w:r>
        <w:rPr>
          <w:rFonts w:cs="Arial"/>
        </w:rPr>
        <w:t xml:space="preserve">Amy </w:t>
      </w:r>
      <w:r w:rsidR="00034621">
        <w:rPr>
          <w:rFonts w:cs="Arial"/>
        </w:rPr>
        <w:t xml:space="preserve">L. </w:t>
      </w:r>
      <w:r>
        <w:rPr>
          <w:rFonts w:cs="Arial"/>
        </w:rPr>
        <w:t>Wilson</w:t>
      </w:r>
      <w:r w:rsidR="00034621">
        <w:rPr>
          <w:rFonts w:cs="Arial"/>
        </w:rPr>
        <w:t>, Ph.D.</w:t>
      </w:r>
    </w:p>
    <w:p w14:paraId="4BDB0F9C" w14:textId="77777777" w:rsidR="000538DB" w:rsidRDefault="007B1AED" w:rsidP="00AE301B">
      <w:pPr>
        <w:rPr>
          <w:rFonts w:cs="Arial"/>
        </w:rPr>
      </w:pPr>
      <w:r>
        <w:rPr>
          <w:rFonts w:cs="Arial"/>
        </w:rPr>
        <w:t>President/CEO</w:t>
      </w:r>
    </w:p>
    <w:p w14:paraId="2DF2A558" w14:textId="77777777" w:rsidR="00AE301B" w:rsidRPr="00AE301B" w:rsidRDefault="007B1AED" w:rsidP="00AE301B">
      <w:pPr>
        <w:rPr>
          <w:rFonts w:cs="Arial"/>
        </w:rPr>
      </w:pPr>
      <w:r>
        <w:rPr>
          <w:rFonts w:cs="Arial"/>
        </w:rPr>
        <w:t xml:space="preserve">Visit Sheboygan, Inc. </w:t>
      </w:r>
      <w:r w:rsidR="00AE301B">
        <w:rPr>
          <w:b/>
          <w:bCs/>
          <w:sz w:val="28"/>
          <w:szCs w:val="28"/>
        </w:rPr>
        <w:br w:type="page"/>
      </w:r>
    </w:p>
    <w:p w14:paraId="50BDFA5C" w14:textId="77777777" w:rsidR="00034621" w:rsidRDefault="00034621" w:rsidP="006C3E17">
      <w:pPr>
        <w:tabs>
          <w:tab w:val="left" w:pos="7200"/>
        </w:tabs>
        <w:ind w:left="450" w:hanging="450"/>
        <w:rPr>
          <w:noProof/>
        </w:rPr>
      </w:pPr>
    </w:p>
    <w:p w14:paraId="233A69A6" w14:textId="77777777" w:rsidR="005A5F6A" w:rsidRPr="00E97B94" w:rsidRDefault="009E1A94" w:rsidP="006C3E17">
      <w:pPr>
        <w:tabs>
          <w:tab w:val="left" w:pos="7200"/>
        </w:tabs>
        <w:ind w:left="450" w:hanging="450"/>
        <w:rPr>
          <w:b/>
          <w:bCs/>
          <w:sz w:val="28"/>
          <w:szCs w:val="28"/>
        </w:rPr>
      </w:pPr>
      <w:r w:rsidRPr="00E97B94">
        <w:rPr>
          <w:b/>
          <w:bCs/>
          <w:sz w:val="28"/>
          <w:szCs w:val="28"/>
        </w:rPr>
        <w:t>4</w:t>
      </w:r>
      <w:r w:rsidRPr="00E97B94">
        <w:rPr>
          <w:b/>
          <w:bCs/>
          <w:sz w:val="28"/>
          <w:szCs w:val="28"/>
          <w:vertAlign w:val="superscript"/>
        </w:rPr>
        <w:t>th</w:t>
      </w:r>
      <w:r w:rsidRPr="00E97B94">
        <w:rPr>
          <w:b/>
          <w:bCs/>
          <w:sz w:val="28"/>
          <w:szCs w:val="28"/>
        </w:rPr>
        <w:t xml:space="preserve"> of July Parade </w:t>
      </w:r>
      <w:r w:rsidR="005A5F6A" w:rsidRPr="00E97B94">
        <w:rPr>
          <w:b/>
          <w:bCs/>
          <w:sz w:val="28"/>
          <w:szCs w:val="28"/>
        </w:rPr>
        <w:t>Registration Form</w:t>
      </w:r>
      <w:r w:rsidR="006C3E17">
        <w:rPr>
          <w:b/>
          <w:bCs/>
          <w:sz w:val="28"/>
          <w:szCs w:val="28"/>
        </w:rPr>
        <w:tab/>
      </w:r>
      <w:r w:rsidR="00F01818">
        <w:rPr>
          <w:b/>
          <w:bCs/>
          <w:sz w:val="28"/>
          <w:szCs w:val="28"/>
        </w:rPr>
        <w:tab/>
      </w:r>
    </w:p>
    <w:p w14:paraId="12F3D10F" w14:textId="18C3B279" w:rsidR="009E1A94" w:rsidRPr="00E97B94" w:rsidRDefault="006A5711" w:rsidP="006C3E17">
      <w:pPr>
        <w:tabs>
          <w:tab w:val="left" w:pos="7200"/>
        </w:tabs>
        <w:ind w:left="45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>Thursday</w:t>
      </w:r>
      <w:r w:rsidR="00E97B94" w:rsidRPr="00E97B94">
        <w:rPr>
          <w:bCs/>
          <w:sz w:val="22"/>
          <w:szCs w:val="22"/>
        </w:rPr>
        <w:t>, July 4,</w:t>
      </w:r>
      <w:r w:rsidR="00F83939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</w:p>
    <w:p w14:paraId="2EA7F86E" w14:textId="77777777" w:rsidR="00D620B5" w:rsidRPr="00F01818" w:rsidRDefault="00D620B5" w:rsidP="00E97B94">
      <w:pPr>
        <w:rPr>
          <w:b/>
          <w:bCs/>
          <w:color w:val="FF0000"/>
        </w:rPr>
      </w:pPr>
    </w:p>
    <w:p w14:paraId="7CF24E7A" w14:textId="7AA55698" w:rsidR="005A5F6A" w:rsidRPr="00F01818" w:rsidRDefault="00F01818" w:rsidP="003F22C1">
      <w:pPr>
        <w:ind w:left="270" w:hanging="270"/>
        <w:rPr>
          <w:b/>
          <w:bCs/>
          <w:color w:val="FF0000"/>
        </w:rPr>
      </w:pPr>
      <w:r>
        <w:rPr>
          <w:b/>
          <w:bCs/>
          <w:color w:val="FF0000"/>
        </w:rPr>
        <w:t xml:space="preserve">Due Date: </w:t>
      </w:r>
      <w:r w:rsidR="006A5711">
        <w:rPr>
          <w:b/>
          <w:bCs/>
          <w:color w:val="FF0000"/>
        </w:rPr>
        <w:t>Friday</w:t>
      </w:r>
      <w:r w:rsidR="00034621">
        <w:rPr>
          <w:b/>
          <w:bCs/>
          <w:color w:val="FF0000"/>
        </w:rPr>
        <w:t xml:space="preserve">, </w:t>
      </w:r>
      <w:r w:rsidR="005A5F6A" w:rsidRPr="00F01818">
        <w:rPr>
          <w:b/>
          <w:bCs/>
          <w:color w:val="FF0000"/>
        </w:rPr>
        <w:t xml:space="preserve">May </w:t>
      </w:r>
      <w:r w:rsidR="00EC6167">
        <w:rPr>
          <w:b/>
          <w:bCs/>
          <w:color w:val="FF0000"/>
        </w:rPr>
        <w:t>31</w:t>
      </w:r>
      <w:r w:rsidR="00F83939">
        <w:rPr>
          <w:b/>
          <w:bCs/>
          <w:color w:val="FF0000"/>
        </w:rPr>
        <w:t>, 201</w:t>
      </w:r>
      <w:r w:rsidR="006A5711">
        <w:rPr>
          <w:b/>
          <w:bCs/>
          <w:color w:val="FF0000"/>
        </w:rPr>
        <w:t>9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580"/>
      </w:tblGrid>
      <w:tr w:rsidR="00034621" w:rsidRPr="007D4545" w14:paraId="660D93EC" w14:textId="77777777" w:rsidTr="003F22C1">
        <w:trPr>
          <w:trHeight w:val="432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</w:tcBorders>
          </w:tcPr>
          <w:p w14:paraId="76B99933" w14:textId="77777777" w:rsidR="00034621" w:rsidRPr="00C57868" w:rsidRDefault="00034621" w:rsidP="00BD18B0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Name of Group:</w:t>
            </w:r>
          </w:p>
        </w:tc>
        <w:tc>
          <w:tcPr>
            <w:tcW w:w="55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9373589" w14:textId="77777777" w:rsidR="00034621" w:rsidRPr="00C57868" w:rsidRDefault="00034621" w:rsidP="00C57868">
            <w:pPr>
              <w:rPr>
                <w:b/>
                <w:sz w:val="16"/>
                <w:szCs w:val="16"/>
              </w:rPr>
            </w:pPr>
            <w:r w:rsidRPr="00034621">
              <w:rPr>
                <w:b/>
                <w:sz w:val="16"/>
                <w:szCs w:val="16"/>
              </w:rPr>
              <w:t>Please describe. Is there music with your entry?  If so, is it “live” or recorded?</w:t>
            </w:r>
          </w:p>
        </w:tc>
      </w:tr>
      <w:tr w:rsidR="00034621" w:rsidRPr="007D4545" w14:paraId="4BA1E0E8" w14:textId="77777777" w:rsidTr="003F22C1">
        <w:trPr>
          <w:trHeight w:val="432"/>
        </w:trPr>
        <w:tc>
          <w:tcPr>
            <w:tcW w:w="4590" w:type="dxa"/>
            <w:tcBorders>
              <w:left w:val="single" w:sz="18" w:space="0" w:color="auto"/>
            </w:tcBorders>
          </w:tcPr>
          <w:p w14:paraId="31F0A5B1" w14:textId="77777777" w:rsidR="00034621" w:rsidRPr="00C57868" w:rsidRDefault="00034621" w:rsidP="00BD18B0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“Home” City: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</w:tcPr>
          <w:p w14:paraId="781152C9" w14:textId="77777777" w:rsidR="00034621" w:rsidRPr="00C57868" w:rsidRDefault="00034621" w:rsidP="00BD18B0">
            <w:pPr>
              <w:rPr>
                <w:b/>
                <w:sz w:val="16"/>
                <w:szCs w:val="16"/>
              </w:rPr>
            </w:pPr>
          </w:p>
        </w:tc>
      </w:tr>
      <w:tr w:rsidR="00034621" w:rsidRPr="007D4545" w14:paraId="466F8B35" w14:textId="77777777" w:rsidTr="003F22C1">
        <w:trPr>
          <w:trHeight w:val="432"/>
        </w:trPr>
        <w:tc>
          <w:tcPr>
            <w:tcW w:w="4590" w:type="dxa"/>
            <w:tcBorders>
              <w:left w:val="single" w:sz="18" w:space="0" w:color="auto"/>
            </w:tcBorders>
          </w:tcPr>
          <w:p w14:paraId="1C3DEFBD" w14:textId="77777777" w:rsidR="00034621" w:rsidRPr="00C57868" w:rsidRDefault="00034621" w:rsidP="00BD18B0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Year Group Formed/Founded: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</w:tcPr>
          <w:p w14:paraId="0F22D5C4" w14:textId="77777777" w:rsidR="00034621" w:rsidRPr="00C57868" w:rsidRDefault="00034621" w:rsidP="00BD18B0">
            <w:pPr>
              <w:rPr>
                <w:b/>
                <w:sz w:val="16"/>
                <w:szCs w:val="16"/>
              </w:rPr>
            </w:pPr>
          </w:p>
        </w:tc>
      </w:tr>
      <w:tr w:rsidR="00C57868" w:rsidRPr="00C57868" w14:paraId="54BECDAB" w14:textId="77777777" w:rsidTr="003F22C1">
        <w:trPr>
          <w:trHeight w:val="432"/>
        </w:trPr>
        <w:tc>
          <w:tcPr>
            <w:tcW w:w="4590" w:type="dxa"/>
            <w:tcBorders>
              <w:left w:val="single" w:sz="18" w:space="0" w:color="auto"/>
            </w:tcBorders>
          </w:tcPr>
          <w:p w14:paraId="403C4346" w14:textId="77777777" w:rsidR="00C57868" w:rsidRPr="00C57868" w:rsidRDefault="00C57868" w:rsidP="00BD18B0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Number of Members in Parade:</w:t>
            </w:r>
          </w:p>
        </w:tc>
        <w:tc>
          <w:tcPr>
            <w:tcW w:w="5580" w:type="dxa"/>
            <w:vMerge w:val="restart"/>
            <w:tcBorders>
              <w:right w:val="single" w:sz="18" w:space="0" w:color="auto"/>
            </w:tcBorders>
          </w:tcPr>
          <w:p w14:paraId="62EDB828" w14:textId="77777777" w:rsidR="00C57868" w:rsidRPr="00C57868" w:rsidRDefault="00034621" w:rsidP="00034621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How many vehicles</w:t>
            </w:r>
            <w:r>
              <w:rPr>
                <w:b/>
                <w:sz w:val="16"/>
                <w:szCs w:val="16"/>
              </w:rPr>
              <w:t xml:space="preserve"> or live animals</w:t>
            </w:r>
            <w:r w:rsidRPr="00C57868">
              <w:rPr>
                <w:b/>
                <w:sz w:val="16"/>
                <w:szCs w:val="16"/>
              </w:rPr>
              <w:t xml:space="preserve"> will appear with your parade entry?</w:t>
            </w:r>
            <w:r>
              <w:rPr>
                <w:b/>
                <w:sz w:val="16"/>
                <w:szCs w:val="16"/>
              </w:rPr>
              <w:t xml:space="preserve"> Are there special requests (i.e. Would your group like to be next to another specific group?) </w:t>
            </w:r>
          </w:p>
        </w:tc>
      </w:tr>
      <w:tr w:rsidR="00C57868" w:rsidRPr="007D4545" w14:paraId="538C64BD" w14:textId="77777777" w:rsidTr="003F22C1">
        <w:trPr>
          <w:trHeight w:val="432"/>
        </w:trPr>
        <w:tc>
          <w:tcPr>
            <w:tcW w:w="4590" w:type="dxa"/>
            <w:tcBorders>
              <w:left w:val="single" w:sz="18" w:space="0" w:color="auto"/>
            </w:tcBorders>
          </w:tcPr>
          <w:p w14:paraId="36E4EB9E" w14:textId="77777777" w:rsidR="00C57868" w:rsidRPr="00C57868" w:rsidRDefault="00C57868" w:rsidP="00BD18B0">
            <w:pPr>
              <w:rPr>
                <w:b/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Age Range: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  <w:vAlign w:val="center"/>
          </w:tcPr>
          <w:p w14:paraId="072FE5B7" w14:textId="77777777" w:rsidR="00C57868" w:rsidRPr="00C57868" w:rsidRDefault="00C57868" w:rsidP="00BD18B0">
            <w:pPr>
              <w:rPr>
                <w:sz w:val="18"/>
                <w:szCs w:val="18"/>
              </w:rPr>
            </w:pPr>
          </w:p>
        </w:tc>
      </w:tr>
      <w:tr w:rsidR="00034621" w:rsidRPr="007D4545" w14:paraId="33CBEDEB" w14:textId="77777777" w:rsidTr="00034621">
        <w:trPr>
          <w:trHeight w:val="566"/>
        </w:trPr>
        <w:tc>
          <w:tcPr>
            <w:tcW w:w="4590" w:type="dxa"/>
            <w:tcBorders>
              <w:left w:val="single" w:sz="18" w:space="0" w:color="auto"/>
            </w:tcBorders>
          </w:tcPr>
          <w:p w14:paraId="4C017689" w14:textId="77777777" w:rsidR="00034621" w:rsidRPr="00034621" w:rsidRDefault="00034621" w:rsidP="00034621">
            <w:pPr>
              <w:rPr>
                <w:b/>
                <w:sz w:val="16"/>
                <w:szCs w:val="16"/>
              </w:rPr>
            </w:pPr>
            <w:r w:rsidRPr="00034621">
              <w:rPr>
                <w:b/>
                <w:sz w:val="16"/>
                <w:szCs w:val="16"/>
              </w:rPr>
              <w:t>Contact Name: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  <w:vAlign w:val="center"/>
          </w:tcPr>
          <w:p w14:paraId="6F2D315F" w14:textId="77777777" w:rsidR="00034621" w:rsidRPr="00C57868" w:rsidRDefault="00034621" w:rsidP="00BD18B0">
            <w:pPr>
              <w:rPr>
                <w:sz w:val="18"/>
                <w:szCs w:val="18"/>
              </w:rPr>
            </w:pPr>
          </w:p>
        </w:tc>
      </w:tr>
      <w:tr w:rsidR="00034621" w:rsidRPr="007D4545" w14:paraId="0EFD28F4" w14:textId="77777777" w:rsidTr="00034621">
        <w:trPr>
          <w:trHeight w:val="530"/>
        </w:trPr>
        <w:tc>
          <w:tcPr>
            <w:tcW w:w="4590" w:type="dxa"/>
            <w:tcBorders>
              <w:left w:val="single" w:sz="18" w:space="0" w:color="auto"/>
            </w:tcBorders>
          </w:tcPr>
          <w:p w14:paraId="31731322" w14:textId="77777777" w:rsidR="00034621" w:rsidRPr="00034621" w:rsidRDefault="00034621" w:rsidP="00034621">
            <w:pPr>
              <w:rPr>
                <w:b/>
                <w:sz w:val="16"/>
                <w:szCs w:val="16"/>
              </w:rPr>
            </w:pPr>
            <w:r w:rsidRPr="00034621">
              <w:rPr>
                <w:b/>
                <w:sz w:val="16"/>
                <w:szCs w:val="16"/>
              </w:rPr>
              <w:t>Contact Phone Number: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  <w:vAlign w:val="center"/>
          </w:tcPr>
          <w:p w14:paraId="26B1D320" w14:textId="77777777" w:rsidR="00034621" w:rsidRPr="00C57868" w:rsidRDefault="00034621" w:rsidP="00BD18B0">
            <w:pPr>
              <w:rPr>
                <w:sz w:val="18"/>
                <w:szCs w:val="18"/>
              </w:rPr>
            </w:pPr>
          </w:p>
        </w:tc>
      </w:tr>
      <w:tr w:rsidR="00C57868" w:rsidRPr="007D4545" w14:paraId="03A531D1" w14:textId="77777777" w:rsidTr="00034621">
        <w:trPr>
          <w:trHeight w:val="620"/>
        </w:trPr>
        <w:tc>
          <w:tcPr>
            <w:tcW w:w="4590" w:type="dxa"/>
            <w:tcBorders>
              <w:left w:val="single" w:sz="18" w:space="0" w:color="auto"/>
            </w:tcBorders>
          </w:tcPr>
          <w:p w14:paraId="2118C034" w14:textId="77777777" w:rsidR="00C57868" w:rsidRPr="00C57868" w:rsidRDefault="00034621" w:rsidP="00034621">
            <w:pPr>
              <w:rPr>
                <w:b/>
                <w:sz w:val="16"/>
                <w:szCs w:val="16"/>
              </w:rPr>
            </w:pPr>
            <w:r w:rsidRPr="00034621">
              <w:rPr>
                <w:b/>
                <w:sz w:val="16"/>
                <w:szCs w:val="16"/>
              </w:rPr>
              <w:t>Contact Email Address: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  <w:vAlign w:val="center"/>
          </w:tcPr>
          <w:p w14:paraId="4D926122" w14:textId="77777777" w:rsidR="00C57868" w:rsidRPr="00C57868" w:rsidRDefault="00C57868" w:rsidP="00BD18B0">
            <w:pPr>
              <w:rPr>
                <w:sz w:val="18"/>
                <w:szCs w:val="18"/>
              </w:rPr>
            </w:pPr>
          </w:p>
        </w:tc>
      </w:tr>
      <w:tr w:rsidR="00C57868" w:rsidRPr="007D4545" w14:paraId="1A1766A8" w14:textId="77777777" w:rsidTr="00034621">
        <w:trPr>
          <w:trHeight w:val="1349"/>
        </w:trPr>
        <w:tc>
          <w:tcPr>
            <w:tcW w:w="4590" w:type="dxa"/>
            <w:tcBorders>
              <w:left w:val="single" w:sz="18" w:space="0" w:color="auto"/>
            </w:tcBorders>
          </w:tcPr>
          <w:p w14:paraId="7374D7F2" w14:textId="77777777" w:rsidR="00C57868" w:rsidRPr="00C57868" w:rsidRDefault="00034621" w:rsidP="00BD18B0">
            <w:pPr>
              <w:rPr>
                <w:b/>
                <w:sz w:val="16"/>
                <w:szCs w:val="16"/>
              </w:rPr>
            </w:pPr>
            <w:r w:rsidRPr="00034621">
              <w:rPr>
                <w:b/>
                <w:sz w:val="16"/>
                <w:szCs w:val="16"/>
              </w:rPr>
              <w:t>Mailing Address</w:t>
            </w:r>
            <w:r>
              <w:rPr>
                <w:b/>
                <w:sz w:val="16"/>
                <w:szCs w:val="16"/>
              </w:rPr>
              <w:t>:</w:t>
            </w:r>
            <w:r w:rsidRPr="00034621">
              <w:rPr>
                <w:b/>
                <w:sz w:val="16"/>
                <w:szCs w:val="16"/>
              </w:rPr>
              <w:t xml:space="preserve"> </w:t>
            </w:r>
            <w:r w:rsidRPr="00034621">
              <w:rPr>
                <w:sz w:val="16"/>
                <w:szCs w:val="16"/>
              </w:rPr>
              <w:t>(must be included)</w:t>
            </w:r>
          </w:p>
        </w:tc>
        <w:tc>
          <w:tcPr>
            <w:tcW w:w="5580" w:type="dxa"/>
            <w:vMerge/>
            <w:tcBorders>
              <w:right w:val="single" w:sz="18" w:space="0" w:color="auto"/>
            </w:tcBorders>
            <w:vAlign w:val="center"/>
          </w:tcPr>
          <w:p w14:paraId="648D4185" w14:textId="77777777" w:rsidR="00C57868" w:rsidRPr="00C57868" w:rsidRDefault="00C57868" w:rsidP="00BD18B0">
            <w:pPr>
              <w:rPr>
                <w:sz w:val="18"/>
                <w:szCs w:val="18"/>
              </w:rPr>
            </w:pPr>
          </w:p>
        </w:tc>
      </w:tr>
      <w:tr w:rsidR="00C57868" w:rsidRPr="007D4545" w14:paraId="2197B970" w14:textId="77777777" w:rsidTr="00034621">
        <w:trPr>
          <w:trHeight w:val="3581"/>
        </w:trPr>
        <w:tc>
          <w:tcPr>
            <w:tcW w:w="101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9FE9F" w14:textId="352494DC" w:rsidR="00C57868" w:rsidRPr="003F22C1" w:rsidRDefault="00CB1103">
            <w:pPr>
              <w:rPr>
                <w:b/>
                <w:color w:val="FF0000"/>
                <w:sz w:val="18"/>
                <w:szCs w:val="18"/>
              </w:rPr>
            </w:pPr>
            <w:r w:rsidRPr="003F22C1">
              <w:rPr>
                <w:b/>
                <w:color w:val="FF0000"/>
                <w:sz w:val="18"/>
                <w:szCs w:val="18"/>
              </w:rPr>
              <w:t>WSCS Local Access Television</w:t>
            </w:r>
            <w:r w:rsidR="008C117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C1174" w:rsidRPr="008C1174">
              <w:rPr>
                <w:b/>
                <w:i/>
                <w:color w:val="FF0000"/>
                <w:sz w:val="18"/>
                <w:szCs w:val="18"/>
              </w:rPr>
              <w:t>(Charter Cable Channels 990. U-verse Channel 99.)</w:t>
            </w:r>
          </w:p>
          <w:p w14:paraId="7639C717" w14:textId="77777777" w:rsidR="00CB1103" w:rsidRDefault="00CB1103" w:rsidP="00034621">
            <w:r>
              <w:rPr>
                <w:b/>
                <w:sz w:val="16"/>
                <w:szCs w:val="16"/>
              </w:rPr>
              <w:t>Please write a description about your float, group or exhi</w:t>
            </w:r>
            <w:r w:rsidR="00982BC0">
              <w:rPr>
                <w:b/>
                <w:sz w:val="16"/>
                <w:szCs w:val="16"/>
              </w:rPr>
              <w:t>bit in the parade. Channel 8 may</w:t>
            </w:r>
            <w:r>
              <w:rPr>
                <w:b/>
                <w:sz w:val="16"/>
                <w:szCs w:val="16"/>
              </w:rPr>
              <w:t xml:space="preserve"> use this description in its narrative of the parade to be a</w:t>
            </w:r>
            <w:r w:rsidR="007C3E6D">
              <w:rPr>
                <w:b/>
                <w:sz w:val="16"/>
                <w:szCs w:val="16"/>
              </w:rPr>
              <w:t>ired on local access station WSC</w:t>
            </w:r>
            <w:r>
              <w:rPr>
                <w:b/>
                <w:sz w:val="16"/>
                <w:szCs w:val="16"/>
              </w:rPr>
              <w:t>S. Please keep your description limited to 50 words.</w:t>
            </w:r>
          </w:p>
        </w:tc>
      </w:tr>
      <w:tr w:rsidR="00C57868" w:rsidRPr="007D4545" w14:paraId="45B36C3E" w14:textId="77777777" w:rsidTr="00034621">
        <w:trPr>
          <w:trHeight w:val="134"/>
        </w:trPr>
        <w:tc>
          <w:tcPr>
            <w:tcW w:w="10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B1CFBC" w14:textId="77777777" w:rsidR="00CB1103" w:rsidRPr="00CB1103" w:rsidRDefault="00C57868" w:rsidP="00C57868">
            <w:pPr>
              <w:rPr>
                <w:sz w:val="16"/>
                <w:szCs w:val="16"/>
              </w:rPr>
            </w:pPr>
            <w:r w:rsidRPr="00C57868">
              <w:rPr>
                <w:b/>
                <w:sz w:val="16"/>
                <w:szCs w:val="16"/>
              </w:rPr>
              <w:t>Non-Profit or Commercial entry?</w:t>
            </w:r>
            <w:r>
              <w:rPr>
                <w:sz w:val="18"/>
                <w:szCs w:val="18"/>
              </w:rPr>
              <w:t xml:space="preserve"> </w:t>
            </w:r>
            <w:r w:rsidR="00CB1103" w:rsidRPr="00CB1103">
              <w:rPr>
                <w:sz w:val="16"/>
                <w:szCs w:val="16"/>
              </w:rPr>
              <w:t>(circle one)</w:t>
            </w:r>
          </w:p>
          <w:p w14:paraId="447B352A" w14:textId="77777777" w:rsidR="00C57868" w:rsidRPr="00C57868" w:rsidRDefault="00C57868" w:rsidP="00C57868">
            <w:pPr>
              <w:rPr>
                <w:sz w:val="18"/>
                <w:szCs w:val="18"/>
              </w:rPr>
            </w:pPr>
            <w:r w:rsidRPr="00BD18B0">
              <w:rPr>
                <w:b/>
                <w:color w:val="FF0000"/>
                <w:sz w:val="18"/>
                <w:szCs w:val="18"/>
              </w:rPr>
              <w:t>Commercial entrants must pay a $100 entry fee. Please include payment along with a completed registration form.</w:t>
            </w:r>
          </w:p>
        </w:tc>
      </w:tr>
      <w:tr w:rsidR="00C57868" w:rsidRPr="00BD18B0" w14:paraId="7E451689" w14:textId="77777777" w:rsidTr="003F22C1">
        <w:trPr>
          <w:trHeight w:val="625"/>
        </w:trPr>
        <w:tc>
          <w:tcPr>
            <w:tcW w:w="10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C5427" w14:textId="77777777" w:rsidR="00C57868" w:rsidRPr="00F01818" w:rsidRDefault="00C57868" w:rsidP="00BD18B0">
            <w:pPr>
              <w:jc w:val="center"/>
              <w:rPr>
                <w:b/>
                <w:sz w:val="18"/>
                <w:szCs w:val="18"/>
              </w:rPr>
            </w:pPr>
            <w:r w:rsidRPr="00F01818">
              <w:rPr>
                <w:b/>
                <w:sz w:val="18"/>
                <w:szCs w:val="18"/>
              </w:rPr>
              <w:t>Floats must be decorated with an Independence Day theme. If you plan to pass out any literature (non-profit or commercial), please include a sample copy with this completed application.</w:t>
            </w:r>
          </w:p>
        </w:tc>
      </w:tr>
      <w:tr w:rsidR="00BD18B0" w:rsidRPr="00DA21C2" w14:paraId="55FB6BD3" w14:textId="77777777" w:rsidTr="003F22C1">
        <w:trPr>
          <w:cantSplit/>
          <w:trHeight w:val="2835"/>
        </w:trPr>
        <w:tc>
          <w:tcPr>
            <w:tcW w:w="10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E72B7" w14:textId="014CF448" w:rsidR="00BD18B0" w:rsidRPr="00DA21C2" w:rsidRDefault="00BD18B0" w:rsidP="00DA21C2">
            <w:pPr>
              <w:jc w:val="center"/>
              <w:rPr>
                <w:sz w:val="20"/>
                <w:szCs w:val="20"/>
              </w:rPr>
            </w:pPr>
            <w:r w:rsidRPr="00DA21C2">
              <w:rPr>
                <w:sz w:val="20"/>
                <w:szCs w:val="20"/>
              </w:rPr>
              <w:lastRenderedPageBreak/>
              <w:t xml:space="preserve">Return completed </w:t>
            </w:r>
            <w:r w:rsidR="00034621">
              <w:rPr>
                <w:sz w:val="20"/>
                <w:szCs w:val="20"/>
              </w:rPr>
              <w:t xml:space="preserve">application by </w:t>
            </w:r>
            <w:r w:rsidR="00034621" w:rsidRPr="00034621">
              <w:rPr>
                <w:b/>
                <w:color w:val="FF0000"/>
                <w:sz w:val="20"/>
                <w:szCs w:val="20"/>
              </w:rPr>
              <w:t>May 31, 201</w:t>
            </w:r>
            <w:r w:rsidR="006A5711">
              <w:rPr>
                <w:b/>
                <w:color w:val="FF0000"/>
                <w:sz w:val="20"/>
                <w:szCs w:val="20"/>
              </w:rPr>
              <w:t>9</w:t>
            </w:r>
            <w:r w:rsidR="00034621" w:rsidRPr="00034621">
              <w:rPr>
                <w:color w:val="FF0000"/>
                <w:sz w:val="20"/>
                <w:szCs w:val="20"/>
              </w:rPr>
              <w:t xml:space="preserve"> </w:t>
            </w:r>
            <w:r w:rsidRPr="00DA21C2">
              <w:rPr>
                <w:sz w:val="20"/>
                <w:szCs w:val="20"/>
              </w:rPr>
              <w:t>to:</w:t>
            </w:r>
          </w:p>
          <w:p w14:paraId="7D03B483" w14:textId="77777777" w:rsidR="005201FE" w:rsidRDefault="00034621" w:rsidP="00CB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Shelly Harms, </w:t>
            </w:r>
            <w:r w:rsidR="005201FE">
              <w:rPr>
                <w:b/>
                <w:sz w:val="20"/>
                <w:szCs w:val="20"/>
              </w:rPr>
              <w:t xml:space="preserve">Events </w:t>
            </w:r>
            <w:r>
              <w:rPr>
                <w:b/>
                <w:sz w:val="20"/>
                <w:szCs w:val="20"/>
              </w:rPr>
              <w:t>&amp; Tours</w:t>
            </w:r>
            <w:r w:rsidR="00EC6167">
              <w:rPr>
                <w:b/>
                <w:sz w:val="20"/>
                <w:szCs w:val="20"/>
              </w:rPr>
              <w:t xml:space="preserve"> </w:t>
            </w:r>
            <w:r w:rsidR="005201FE">
              <w:rPr>
                <w:b/>
                <w:sz w:val="20"/>
                <w:szCs w:val="20"/>
              </w:rPr>
              <w:t>Manager</w:t>
            </w:r>
            <w:r>
              <w:rPr>
                <w:b/>
                <w:sz w:val="20"/>
                <w:szCs w:val="20"/>
              </w:rPr>
              <w:t>, Visit Sheboygan, Inc.</w:t>
            </w:r>
          </w:p>
          <w:p w14:paraId="12310439" w14:textId="52A51B49" w:rsidR="00C662EF" w:rsidRPr="00363B2E" w:rsidRDefault="006A5711" w:rsidP="00C662E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630 Riverfront Drive, Suite 200, Sheboygan, WI  53081</w:t>
            </w:r>
            <w:r w:rsidR="00B45BA2">
              <w:rPr>
                <w:b/>
                <w:sz w:val="20"/>
                <w:szCs w:val="20"/>
              </w:rPr>
              <w:t xml:space="preserve"> (</w:t>
            </w:r>
            <w:r w:rsidR="00B45BA2" w:rsidRPr="00363B2E">
              <w:rPr>
                <w:b/>
                <w:sz w:val="20"/>
                <w:szCs w:val="20"/>
                <w:u w:val="single"/>
              </w:rPr>
              <w:t>mailing address only)</w:t>
            </w:r>
          </w:p>
          <w:p w14:paraId="7D7BB148" w14:textId="250E6490" w:rsidR="00C662EF" w:rsidRPr="00C662EF" w:rsidRDefault="00313AB2" w:rsidP="005201F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A3226" w:rsidRPr="002B7B21">
                <w:rPr>
                  <w:rStyle w:val="Hyperlink"/>
                </w:rPr>
                <w:t>shelly@visitsheboygan.com</w:t>
              </w:r>
            </w:hyperlink>
            <w:r w:rsidR="00034621">
              <w:t xml:space="preserve"> </w:t>
            </w:r>
            <w:r w:rsidR="005201FE">
              <w:t>or</w:t>
            </w:r>
            <w:r w:rsidR="00E42746">
              <w:rPr>
                <w:sz w:val="20"/>
                <w:szCs w:val="20"/>
              </w:rPr>
              <w:t xml:space="preserve"> (920) 395-</w:t>
            </w:r>
            <w:r w:rsidR="00034621">
              <w:rPr>
                <w:sz w:val="20"/>
                <w:szCs w:val="20"/>
              </w:rPr>
              <w:t>1492</w:t>
            </w:r>
          </w:p>
          <w:p w14:paraId="0D4D084D" w14:textId="77777777" w:rsidR="00BD18B0" w:rsidRPr="00DA21C2" w:rsidRDefault="00BD18B0" w:rsidP="00C57868">
            <w:pPr>
              <w:rPr>
                <w:sz w:val="20"/>
                <w:szCs w:val="20"/>
              </w:rPr>
            </w:pPr>
          </w:p>
          <w:p w14:paraId="5F44303D" w14:textId="0528678F" w:rsidR="00BD18B0" w:rsidRPr="00DA21C2" w:rsidRDefault="00BD18B0" w:rsidP="00034621">
            <w:pPr>
              <w:jc w:val="center"/>
              <w:rPr>
                <w:sz w:val="20"/>
                <w:szCs w:val="20"/>
              </w:rPr>
            </w:pPr>
            <w:r w:rsidRPr="00C662EF">
              <w:rPr>
                <w:b/>
                <w:sz w:val="20"/>
                <w:szCs w:val="20"/>
              </w:rPr>
              <w:t>Commercial entr</w:t>
            </w:r>
            <w:r w:rsidR="00CB1103">
              <w:rPr>
                <w:b/>
                <w:sz w:val="20"/>
                <w:szCs w:val="20"/>
              </w:rPr>
              <w:t>ants must pay a $100 entry fee</w:t>
            </w:r>
            <w:r w:rsidR="006A5711">
              <w:rPr>
                <w:b/>
                <w:sz w:val="20"/>
                <w:szCs w:val="20"/>
              </w:rPr>
              <w:t xml:space="preserve"> (check only). </w:t>
            </w:r>
            <w:r w:rsidRPr="00C662EF">
              <w:rPr>
                <w:b/>
                <w:sz w:val="20"/>
                <w:szCs w:val="20"/>
              </w:rPr>
              <w:t>There is no entry fee for non-profit groups. Applications received without payment will not be processed.</w:t>
            </w:r>
            <w:r w:rsidR="00CB1103">
              <w:rPr>
                <w:sz w:val="20"/>
                <w:szCs w:val="20"/>
              </w:rPr>
              <w:t xml:space="preserve"> </w:t>
            </w:r>
            <w:r w:rsidR="00034621">
              <w:rPr>
                <w:sz w:val="20"/>
                <w:szCs w:val="20"/>
              </w:rPr>
              <w:t>Visit Sheboygan, Inc.</w:t>
            </w:r>
            <w:r w:rsidRPr="00DA21C2">
              <w:rPr>
                <w:sz w:val="20"/>
                <w:szCs w:val="20"/>
              </w:rPr>
              <w:t xml:space="preserve"> is not responsible for undelivered, lost or damaged applications. Confirmation of application and entry acceptance will be </w:t>
            </w:r>
            <w:r w:rsidR="00CB1103">
              <w:rPr>
                <w:sz w:val="20"/>
                <w:szCs w:val="20"/>
              </w:rPr>
              <w:t>sent by</w:t>
            </w:r>
            <w:r w:rsidR="00E42746">
              <w:rPr>
                <w:sz w:val="20"/>
                <w:szCs w:val="20"/>
              </w:rPr>
              <w:t xml:space="preserve"> June 1</w:t>
            </w:r>
            <w:r w:rsidR="006A5711">
              <w:rPr>
                <w:sz w:val="20"/>
                <w:szCs w:val="20"/>
              </w:rPr>
              <w:t>4</w:t>
            </w:r>
            <w:r w:rsidR="00F83939">
              <w:rPr>
                <w:sz w:val="20"/>
                <w:szCs w:val="20"/>
              </w:rPr>
              <w:t>,</w:t>
            </w:r>
            <w:r w:rsidR="005201FE">
              <w:rPr>
                <w:sz w:val="20"/>
                <w:szCs w:val="20"/>
              </w:rPr>
              <w:t xml:space="preserve"> 201</w:t>
            </w:r>
            <w:r w:rsidR="006A5711">
              <w:rPr>
                <w:sz w:val="20"/>
                <w:szCs w:val="20"/>
              </w:rPr>
              <w:t>9</w:t>
            </w:r>
            <w:r w:rsidRPr="00DA21C2">
              <w:rPr>
                <w:sz w:val="20"/>
                <w:szCs w:val="20"/>
              </w:rPr>
              <w:t xml:space="preserve">. </w:t>
            </w:r>
            <w:r w:rsidR="00C662EF" w:rsidRPr="003F22C1">
              <w:rPr>
                <w:b/>
                <w:color w:val="0000FF"/>
                <w:sz w:val="20"/>
                <w:szCs w:val="20"/>
              </w:rPr>
              <w:t xml:space="preserve">Lineup position will </w:t>
            </w:r>
            <w:r w:rsidR="00034621">
              <w:rPr>
                <w:b/>
                <w:color w:val="0000FF"/>
                <w:sz w:val="20"/>
                <w:szCs w:val="20"/>
              </w:rPr>
              <w:t xml:space="preserve">be </w:t>
            </w:r>
            <w:r w:rsidR="00C662EF" w:rsidRPr="003F22C1">
              <w:rPr>
                <w:b/>
                <w:color w:val="0000FF"/>
                <w:sz w:val="20"/>
                <w:szCs w:val="20"/>
              </w:rPr>
              <w:t>determined by parade officials.</w:t>
            </w:r>
            <w:r w:rsidR="00CB1103" w:rsidRPr="003F22C1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034621">
              <w:rPr>
                <w:b/>
                <w:color w:val="0000FF"/>
                <w:sz w:val="20"/>
                <w:szCs w:val="20"/>
              </w:rPr>
              <w:t>M</w:t>
            </w:r>
            <w:r w:rsidR="00CB1103" w:rsidRPr="003F22C1">
              <w:rPr>
                <w:b/>
                <w:color w:val="0000FF"/>
                <w:sz w:val="20"/>
                <w:szCs w:val="20"/>
              </w:rPr>
              <w:t xml:space="preserve">ore than half of </w:t>
            </w:r>
            <w:r w:rsidR="00034621">
              <w:rPr>
                <w:b/>
                <w:color w:val="0000FF"/>
                <w:sz w:val="20"/>
                <w:szCs w:val="20"/>
              </w:rPr>
              <w:t xml:space="preserve">participants </w:t>
            </w:r>
            <w:r w:rsidR="00CB1103" w:rsidRPr="003F22C1">
              <w:rPr>
                <w:b/>
                <w:color w:val="0000FF"/>
                <w:sz w:val="20"/>
                <w:szCs w:val="20"/>
              </w:rPr>
              <w:t xml:space="preserve">request to be in </w:t>
            </w:r>
            <w:r w:rsidR="00034621">
              <w:rPr>
                <w:b/>
                <w:color w:val="0000FF"/>
                <w:sz w:val="20"/>
                <w:szCs w:val="20"/>
              </w:rPr>
              <w:t xml:space="preserve">the beginning of the parade; </w:t>
            </w:r>
            <w:r w:rsidR="00CB1103" w:rsidRPr="003F22C1">
              <w:rPr>
                <w:b/>
                <w:color w:val="0000FF"/>
                <w:sz w:val="20"/>
                <w:szCs w:val="20"/>
              </w:rPr>
              <w:t>honoring all requests is simply not possible. Placement is determined based on parade mix such as music, vehicles, animals, live performance, similar flo</w:t>
            </w:r>
            <w:r w:rsidR="003F22C1" w:rsidRPr="003F22C1">
              <w:rPr>
                <w:b/>
                <w:color w:val="0000FF"/>
                <w:sz w:val="20"/>
                <w:szCs w:val="20"/>
              </w:rPr>
              <w:t>at or exhibit, group size, mode of movement, etc.</w:t>
            </w:r>
          </w:p>
        </w:tc>
      </w:tr>
    </w:tbl>
    <w:p w14:paraId="29646B6D" w14:textId="77777777" w:rsidR="00975B21" w:rsidRDefault="00975B21" w:rsidP="005A5F6A">
      <w:pPr>
        <w:ind w:left="-180"/>
        <w:rPr>
          <w:rFonts w:cs="Arial"/>
          <w:sz w:val="22"/>
          <w:szCs w:val="22"/>
        </w:rPr>
      </w:pPr>
    </w:p>
    <w:p w14:paraId="0C79EC0C" w14:textId="77777777" w:rsidR="00D620B5" w:rsidRPr="003D62E7" w:rsidRDefault="00D620B5" w:rsidP="00D620B5">
      <w:pPr>
        <w:rPr>
          <w:rFonts w:cs="Arial"/>
          <w:b/>
          <w:noProof/>
          <w:sz w:val="28"/>
          <w:szCs w:val="28"/>
        </w:rPr>
      </w:pPr>
    </w:p>
    <w:p w14:paraId="3C614BB8" w14:textId="77777777" w:rsidR="005A5F6A" w:rsidRPr="008A3473" w:rsidRDefault="002A65FD" w:rsidP="008A3473">
      <w:pPr>
        <w:rPr>
          <w:rFonts w:cs="Arial"/>
          <w:sz w:val="28"/>
          <w:szCs w:val="28"/>
        </w:rPr>
      </w:pPr>
      <w:r w:rsidRPr="003D62E7">
        <w:rPr>
          <w:rFonts w:cs="Arial"/>
          <w:b/>
          <w:noProof/>
          <w:sz w:val="28"/>
          <w:szCs w:val="28"/>
        </w:rPr>
        <w:t>4</w:t>
      </w:r>
      <w:r w:rsidRPr="003D62E7">
        <w:rPr>
          <w:rFonts w:cs="Arial"/>
          <w:b/>
          <w:noProof/>
          <w:sz w:val="28"/>
          <w:szCs w:val="28"/>
          <w:vertAlign w:val="superscript"/>
        </w:rPr>
        <w:t>th</w:t>
      </w:r>
      <w:r w:rsidRPr="003D62E7">
        <w:rPr>
          <w:rFonts w:cs="Arial"/>
          <w:b/>
          <w:noProof/>
          <w:sz w:val="28"/>
          <w:szCs w:val="28"/>
        </w:rPr>
        <w:t xml:space="preserve"> of July</w:t>
      </w:r>
      <w:r w:rsidR="005A5F6A" w:rsidRPr="003D62E7">
        <w:rPr>
          <w:rFonts w:cs="Arial"/>
          <w:b/>
          <w:sz w:val="28"/>
          <w:szCs w:val="28"/>
        </w:rPr>
        <w:t xml:space="preserve"> Parade Rules</w:t>
      </w:r>
    </w:p>
    <w:p w14:paraId="7BA2B6FE" w14:textId="77777777" w:rsidR="00F01818" w:rsidRPr="003F22C1" w:rsidRDefault="00F01818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Parade line-up begins at 7:30 am</w:t>
      </w:r>
      <w:r w:rsidR="00671485" w:rsidRPr="003F22C1">
        <w:rPr>
          <w:rFonts w:cs="Arial"/>
        </w:rPr>
        <w:t xml:space="preserve"> and participants are aske</w:t>
      </w:r>
      <w:r w:rsidR="00803FB7" w:rsidRPr="003F22C1">
        <w:rPr>
          <w:rFonts w:cs="Arial"/>
        </w:rPr>
        <w:t>d to be at their designated position</w:t>
      </w:r>
      <w:r w:rsidR="00671485" w:rsidRPr="003F22C1">
        <w:rPr>
          <w:rFonts w:cs="Arial"/>
        </w:rPr>
        <w:t xml:space="preserve"> by 8:</w:t>
      </w:r>
      <w:r w:rsidR="003F22C1" w:rsidRPr="003F22C1">
        <w:rPr>
          <w:rFonts w:cs="Arial"/>
        </w:rPr>
        <w:t>45</w:t>
      </w:r>
      <w:r w:rsidR="00671485" w:rsidRPr="003F22C1">
        <w:rPr>
          <w:rFonts w:cs="Arial"/>
        </w:rPr>
        <w:t xml:space="preserve"> am</w:t>
      </w:r>
      <w:r w:rsidRPr="003F22C1">
        <w:rPr>
          <w:rFonts w:cs="Arial"/>
        </w:rPr>
        <w:t>. Parade will commence at 9 am.</w:t>
      </w:r>
    </w:p>
    <w:p w14:paraId="2C5336B8" w14:textId="77777777" w:rsidR="00F01818" w:rsidRDefault="00F01818" w:rsidP="003F22C1">
      <w:pPr>
        <w:pStyle w:val="ListParagraph"/>
        <w:tabs>
          <w:tab w:val="left" w:pos="900"/>
        </w:tabs>
        <w:ind w:left="900" w:hanging="540"/>
        <w:rPr>
          <w:rFonts w:cs="Arial"/>
        </w:rPr>
      </w:pPr>
    </w:p>
    <w:p w14:paraId="0F6701D8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No person participating in the parade shall throw, toss, pitch</w:t>
      </w:r>
      <w:r w:rsidR="00034621">
        <w:rPr>
          <w:rFonts w:cs="Arial"/>
        </w:rPr>
        <w:t>,</w:t>
      </w:r>
      <w:r w:rsidRPr="003F22C1">
        <w:rPr>
          <w:rFonts w:cs="Arial"/>
        </w:rPr>
        <w:t xml:space="preserve"> or otherwise distribute items by any other means than personally handing such items to spec</w:t>
      </w:r>
      <w:r w:rsidR="00C662EF" w:rsidRPr="003F22C1">
        <w:rPr>
          <w:rFonts w:cs="Arial"/>
        </w:rPr>
        <w:t>tators along the parade route</w:t>
      </w:r>
      <w:r w:rsidR="00034621">
        <w:rPr>
          <w:rFonts w:cs="Arial"/>
        </w:rPr>
        <w:t xml:space="preserve"> </w:t>
      </w:r>
      <w:r w:rsidR="00034621" w:rsidRPr="00034621">
        <w:rPr>
          <w:rFonts w:cs="Arial"/>
          <w:b/>
        </w:rPr>
        <w:t>(including candy!)</w:t>
      </w:r>
      <w:r w:rsidR="00C662EF" w:rsidRPr="003F22C1">
        <w:rPr>
          <w:rFonts w:cs="Arial"/>
        </w:rPr>
        <w:t xml:space="preserve">. </w:t>
      </w:r>
      <w:r w:rsidRPr="003F22C1">
        <w:rPr>
          <w:rFonts w:cs="Arial"/>
        </w:rPr>
        <w:t>Do not cause spectators to leave the sidelines and enter the parade.</w:t>
      </w:r>
      <w:r w:rsidRPr="003F22C1">
        <w:rPr>
          <w:rFonts w:cs="Arial"/>
        </w:rPr>
        <w:br/>
      </w:r>
    </w:p>
    <w:p w14:paraId="7DBE7C81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Drinking of intoxicants by parade participants during the parade is prohibited.</w:t>
      </w:r>
      <w:r w:rsidRPr="003F22C1">
        <w:rPr>
          <w:rFonts w:cs="Arial"/>
        </w:rPr>
        <w:br/>
      </w:r>
    </w:p>
    <w:p w14:paraId="0FBB542E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Roller or In-</w:t>
      </w:r>
      <w:r w:rsidR="003F22C1" w:rsidRPr="003F22C1">
        <w:rPr>
          <w:rFonts w:cs="Arial"/>
        </w:rPr>
        <w:t>l</w:t>
      </w:r>
      <w:r w:rsidRPr="003F22C1">
        <w:rPr>
          <w:rFonts w:cs="Arial"/>
        </w:rPr>
        <w:t xml:space="preserve">ine </w:t>
      </w:r>
      <w:r w:rsidR="003F22C1" w:rsidRPr="003F22C1">
        <w:rPr>
          <w:rFonts w:cs="Arial"/>
        </w:rPr>
        <w:t>s</w:t>
      </w:r>
      <w:r w:rsidRPr="003F22C1">
        <w:rPr>
          <w:rFonts w:cs="Arial"/>
        </w:rPr>
        <w:t xml:space="preserve">kates, skateboards and non-motorized scooters </w:t>
      </w:r>
      <w:r w:rsidR="00034621">
        <w:rPr>
          <w:rFonts w:cs="Arial"/>
        </w:rPr>
        <w:t>must be approved</w:t>
      </w:r>
      <w:r w:rsidRPr="003F22C1">
        <w:rPr>
          <w:rFonts w:cs="Arial"/>
        </w:rPr>
        <w:t>.</w:t>
      </w:r>
      <w:r w:rsidR="00034621">
        <w:rPr>
          <w:rFonts w:cs="Arial"/>
        </w:rPr>
        <w:t xml:space="preserve"> Please contact Visit Sheboygan, Inc.</w:t>
      </w:r>
      <w:r w:rsidRPr="003F22C1">
        <w:rPr>
          <w:rFonts w:cs="Arial"/>
        </w:rPr>
        <w:br/>
      </w:r>
    </w:p>
    <w:p w14:paraId="2099312B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034621">
        <w:rPr>
          <w:rFonts w:cs="Arial"/>
          <w:b/>
        </w:rPr>
        <w:t>Parade participants shall not hinder the progress of the parade.</w:t>
      </w:r>
      <w:r w:rsidRPr="003F22C1">
        <w:rPr>
          <w:rFonts w:cs="Arial"/>
        </w:rPr>
        <w:t xml:space="preserve"> Please maintain a steady distance in your line-up and keep the parade moving in a timely fashion</w:t>
      </w:r>
      <w:r w:rsidR="00034621">
        <w:rPr>
          <w:rFonts w:cs="Arial"/>
        </w:rPr>
        <w:t>. Parade Marshals will warn groups if they are causing extenuating, unacceptable lapses in the parade due to slow movement</w:t>
      </w:r>
      <w:r w:rsidRPr="003F22C1">
        <w:rPr>
          <w:rFonts w:cs="Arial"/>
        </w:rPr>
        <w:t>.</w:t>
      </w:r>
      <w:r w:rsidR="00034621">
        <w:rPr>
          <w:rFonts w:cs="Arial"/>
        </w:rPr>
        <w:t xml:space="preserve"> </w:t>
      </w:r>
      <w:r w:rsidR="00034621" w:rsidRPr="00034621">
        <w:rPr>
          <w:rFonts w:cs="Arial"/>
          <w:b/>
        </w:rPr>
        <w:t>Failure to increase pace may result Parade Marshals removing hindering group from the parade.</w:t>
      </w:r>
      <w:r w:rsidRPr="003F22C1">
        <w:rPr>
          <w:rFonts w:cs="Arial"/>
        </w:rPr>
        <w:br/>
      </w:r>
    </w:p>
    <w:p w14:paraId="30000AE6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Stand-still performances by parade participants shall be limited to those times when the parade is slowed or stopped.</w:t>
      </w:r>
      <w:r w:rsidRPr="003F22C1">
        <w:rPr>
          <w:rFonts w:cs="Arial"/>
        </w:rPr>
        <w:br/>
      </w:r>
    </w:p>
    <w:p w14:paraId="0CAEEFF3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 xml:space="preserve">All live animal entries must include a clean-up crew or </w:t>
      </w:r>
      <w:r w:rsidR="00034621">
        <w:rPr>
          <w:rFonts w:cs="Arial"/>
        </w:rPr>
        <w:t xml:space="preserve">an </w:t>
      </w:r>
      <w:r w:rsidRPr="003F22C1">
        <w:rPr>
          <w:rFonts w:cs="Arial"/>
        </w:rPr>
        <w:t>acceptable alternative.</w:t>
      </w:r>
      <w:r w:rsidRPr="003F22C1">
        <w:rPr>
          <w:rFonts w:cs="Arial"/>
        </w:rPr>
        <w:br/>
      </w:r>
    </w:p>
    <w:p w14:paraId="2E380150" w14:textId="77777777" w:rsidR="005A5F6A" w:rsidRPr="003F22C1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rFonts w:cs="Arial"/>
        </w:rPr>
      </w:pPr>
      <w:r w:rsidRPr="003F22C1">
        <w:rPr>
          <w:rFonts w:cs="Arial"/>
        </w:rPr>
        <w:t>No parade participants are allowed access to the parade route until the parade commences.</w:t>
      </w:r>
      <w:r w:rsidRPr="003F22C1">
        <w:rPr>
          <w:rFonts w:cs="Arial"/>
        </w:rPr>
        <w:br/>
      </w:r>
    </w:p>
    <w:p w14:paraId="35973134" w14:textId="77777777" w:rsidR="003D62E7" w:rsidRPr="003D62E7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</w:pPr>
      <w:r w:rsidRPr="003F22C1">
        <w:rPr>
          <w:rFonts w:cs="Arial"/>
        </w:rPr>
        <w:t xml:space="preserve">All parade vehicles must be decorated </w:t>
      </w:r>
      <w:r w:rsidR="003D62E7" w:rsidRPr="003F22C1">
        <w:rPr>
          <w:rFonts w:cs="Arial"/>
        </w:rPr>
        <w:t>with an Independence Day theme.</w:t>
      </w:r>
    </w:p>
    <w:p w14:paraId="04477B40" w14:textId="77777777" w:rsidR="003D62E7" w:rsidRPr="003D62E7" w:rsidRDefault="003D62E7" w:rsidP="003F22C1">
      <w:pPr>
        <w:pStyle w:val="ListParagraph"/>
        <w:tabs>
          <w:tab w:val="left" w:pos="900"/>
        </w:tabs>
        <w:ind w:left="900" w:hanging="540"/>
      </w:pPr>
    </w:p>
    <w:p w14:paraId="454FF42E" w14:textId="77777777" w:rsidR="006A680E" w:rsidRPr="003D62E7" w:rsidRDefault="005A5F6A" w:rsidP="003F22C1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</w:pPr>
      <w:r w:rsidRPr="003F22C1">
        <w:rPr>
          <w:rFonts w:cs="Arial"/>
        </w:rPr>
        <w:t>A copy of literature being distributed during the parade shall be provided to the parade coordinator along with the completed parade application.</w:t>
      </w:r>
    </w:p>
    <w:p w14:paraId="27576FD0" w14:textId="77777777" w:rsidR="003D62E7" w:rsidRDefault="003D62E7" w:rsidP="003F22C1">
      <w:pPr>
        <w:pStyle w:val="ListParagraph"/>
        <w:tabs>
          <w:tab w:val="left" w:pos="900"/>
        </w:tabs>
        <w:ind w:left="900" w:hanging="540"/>
      </w:pPr>
    </w:p>
    <w:p w14:paraId="60695601" w14:textId="77777777" w:rsidR="004E51B2" w:rsidRDefault="002A4869" w:rsidP="008A3473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</w:pPr>
      <w:r>
        <w:t>Directions of Parade Marsha</w:t>
      </w:r>
      <w:r w:rsidR="003D62E7">
        <w:t xml:space="preserve">ls must </w:t>
      </w:r>
      <w:r w:rsidR="004E51B2">
        <w:t xml:space="preserve">be </w:t>
      </w:r>
      <w:r w:rsidR="008A3473">
        <w:t>followed at all times.</w:t>
      </w:r>
    </w:p>
    <w:p w14:paraId="44153D3A" w14:textId="77777777" w:rsidR="004E51B2" w:rsidRDefault="004E51B2" w:rsidP="004E51B2">
      <w:pPr>
        <w:tabs>
          <w:tab w:val="left" w:pos="540"/>
        </w:tabs>
      </w:pPr>
    </w:p>
    <w:p w14:paraId="4CA7671F" w14:textId="4D50E052" w:rsidR="004E51B2" w:rsidRPr="00027BBD" w:rsidRDefault="003F22C1" w:rsidP="00027BBD">
      <w:pPr>
        <w:jc w:val="center"/>
        <w:rPr>
          <w:b/>
        </w:rPr>
      </w:pPr>
      <w:r>
        <w:rPr>
          <w:b/>
        </w:rPr>
        <w:t>Direct quest</w:t>
      </w:r>
      <w:r w:rsidR="005201FE">
        <w:rPr>
          <w:b/>
        </w:rPr>
        <w:t xml:space="preserve">ions to </w:t>
      </w:r>
      <w:hyperlink r:id="rId11" w:history="1">
        <w:r w:rsidR="00034621" w:rsidRPr="00651229">
          <w:rPr>
            <w:rStyle w:val="Hyperlink"/>
            <w:b/>
          </w:rPr>
          <w:t>shelly@visitsheboygan.com</w:t>
        </w:r>
      </w:hyperlink>
      <w:r w:rsidR="00034621">
        <w:rPr>
          <w:b/>
        </w:rPr>
        <w:t xml:space="preserve"> </w:t>
      </w:r>
      <w:hyperlink r:id="rId12" w:history="1"/>
      <w:r w:rsidR="00EC6167">
        <w:rPr>
          <w:b/>
        </w:rPr>
        <w:t>or call (920) 395-</w:t>
      </w:r>
      <w:r w:rsidR="00034621">
        <w:rPr>
          <w:b/>
        </w:rPr>
        <w:t>1492</w:t>
      </w:r>
      <w:r w:rsidR="004E51B2" w:rsidRPr="004E51B2">
        <w:rPr>
          <w:b/>
        </w:rPr>
        <w:t>.</w:t>
      </w:r>
    </w:p>
    <w:sectPr w:rsidR="004E51B2" w:rsidRPr="00027BBD" w:rsidSect="00CB1103">
      <w:head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890F" w14:textId="77777777" w:rsidR="00313AB2" w:rsidRDefault="00313AB2" w:rsidP="008A3473">
      <w:r>
        <w:separator/>
      </w:r>
    </w:p>
  </w:endnote>
  <w:endnote w:type="continuationSeparator" w:id="0">
    <w:p w14:paraId="05D9B909" w14:textId="77777777" w:rsidR="00313AB2" w:rsidRDefault="00313AB2" w:rsidP="008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F41B" w14:textId="77777777" w:rsidR="00313AB2" w:rsidRDefault="00313AB2" w:rsidP="008A3473">
      <w:r>
        <w:separator/>
      </w:r>
    </w:p>
  </w:footnote>
  <w:footnote w:type="continuationSeparator" w:id="0">
    <w:p w14:paraId="3E3A6A64" w14:textId="77777777" w:rsidR="00313AB2" w:rsidRDefault="00313AB2" w:rsidP="008A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4121" w14:textId="7F6C7F9A" w:rsidR="008A3473" w:rsidRDefault="00256EBC">
    <w:pPr>
      <w:pStyle w:val="Header"/>
    </w:pPr>
    <w:r>
      <w:rPr>
        <w:noProof/>
      </w:rPr>
      <w:drawing>
        <wp:inline distT="0" distB="0" distL="0" distR="0" wp14:anchorId="3222BCCB" wp14:editId="53234560">
          <wp:extent cx="1041149" cy="404892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edom Fes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1" cy="42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74D55F" wp14:editId="3A85E1B2">
          <wp:extent cx="606582" cy="4281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al Fireworks-2C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78" cy="46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682BEA" wp14:editId="47130260">
          <wp:extent cx="743123" cy="406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Bank&amp;Trust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56" cy="43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A35"/>
    <w:multiLevelType w:val="hybridMultilevel"/>
    <w:tmpl w:val="6BB8FA82"/>
    <w:lvl w:ilvl="0" w:tplc="3C3420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F911316"/>
    <w:multiLevelType w:val="hybridMultilevel"/>
    <w:tmpl w:val="EA04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6A"/>
    <w:rsid w:val="00027BBD"/>
    <w:rsid w:val="0003253E"/>
    <w:rsid w:val="00034621"/>
    <w:rsid w:val="000538DB"/>
    <w:rsid w:val="00060106"/>
    <w:rsid w:val="00091EBE"/>
    <w:rsid w:val="001505B2"/>
    <w:rsid w:val="0015157B"/>
    <w:rsid w:val="00194BFD"/>
    <w:rsid w:val="001D006B"/>
    <w:rsid w:val="001D1A93"/>
    <w:rsid w:val="00216E47"/>
    <w:rsid w:val="00256EBC"/>
    <w:rsid w:val="002A1DDB"/>
    <w:rsid w:val="002A4869"/>
    <w:rsid w:val="002A65FD"/>
    <w:rsid w:val="002A792F"/>
    <w:rsid w:val="00313AB2"/>
    <w:rsid w:val="00345F07"/>
    <w:rsid w:val="003535EC"/>
    <w:rsid w:val="00363B2E"/>
    <w:rsid w:val="003B47B8"/>
    <w:rsid w:val="003D62E7"/>
    <w:rsid w:val="003F22C1"/>
    <w:rsid w:val="00434284"/>
    <w:rsid w:val="004427FD"/>
    <w:rsid w:val="004D2F4C"/>
    <w:rsid w:val="004E10A6"/>
    <w:rsid w:val="004E51B2"/>
    <w:rsid w:val="005201FE"/>
    <w:rsid w:val="005A5F6A"/>
    <w:rsid w:val="005D47C0"/>
    <w:rsid w:val="005F2E12"/>
    <w:rsid w:val="00601240"/>
    <w:rsid w:val="00671485"/>
    <w:rsid w:val="006A5711"/>
    <w:rsid w:val="006A680E"/>
    <w:rsid w:val="006C3E17"/>
    <w:rsid w:val="0076351B"/>
    <w:rsid w:val="007B1AED"/>
    <w:rsid w:val="007C3E6D"/>
    <w:rsid w:val="00801D04"/>
    <w:rsid w:val="00803FB7"/>
    <w:rsid w:val="008438A9"/>
    <w:rsid w:val="00846EE9"/>
    <w:rsid w:val="008612B7"/>
    <w:rsid w:val="00866093"/>
    <w:rsid w:val="00885442"/>
    <w:rsid w:val="008A3226"/>
    <w:rsid w:val="008A3473"/>
    <w:rsid w:val="008C0DC2"/>
    <w:rsid w:val="008C1174"/>
    <w:rsid w:val="00975B21"/>
    <w:rsid w:val="00982BC0"/>
    <w:rsid w:val="00991E6D"/>
    <w:rsid w:val="009E1A94"/>
    <w:rsid w:val="00A3547D"/>
    <w:rsid w:val="00AB2CF4"/>
    <w:rsid w:val="00AC08F0"/>
    <w:rsid w:val="00AE301B"/>
    <w:rsid w:val="00B17958"/>
    <w:rsid w:val="00B25EBE"/>
    <w:rsid w:val="00B45BA2"/>
    <w:rsid w:val="00BB2504"/>
    <w:rsid w:val="00BD18B0"/>
    <w:rsid w:val="00BD523B"/>
    <w:rsid w:val="00BF07E1"/>
    <w:rsid w:val="00C32311"/>
    <w:rsid w:val="00C57868"/>
    <w:rsid w:val="00C657BF"/>
    <w:rsid w:val="00C662EF"/>
    <w:rsid w:val="00CA77BF"/>
    <w:rsid w:val="00CB1103"/>
    <w:rsid w:val="00CF2F92"/>
    <w:rsid w:val="00D42241"/>
    <w:rsid w:val="00D620B5"/>
    <w:rsid w:val="00DA21C2"/>
    <w:rsid w:val="00DA250E"/>
    <w:rsid w:val="00E31E93"/>
    <w:rsid w:val="00E371BA"/>
    <w:rsid w:val="00E3753E"/>
    <w:rsid w:val="00E42746"/>
    <w:rsid w:val="00E64990"/>
    <w:rsid w:val="00E97B94"/>
    <w:rsid w:val="00EC6167"/>
    <w:rsid w:val="00F01818"/>
    <w:rsid w:val="00F83939"/>
    <w:rsid w:val="00FB0333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9C04"/>
  <w15:docId w15:val="{7707CFC8-3049-4D91-99E6-51284AD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5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7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7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sheboygan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lly@visitsheboygan.com" TargetMode="External"/><Relationship Id="rId12" Type="http://schemas.openxmlformats.org/officeDocument/2006/relationships/hyperlink" Target="mailto:Lori@sheboyg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ly@visitsheboyga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lly@visitsheboyg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Sheboygan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DevSpare</dc:creator>
  <cp:lastModifiedBy>Bailey Dolson</cp:lastModifiedBy>
  <cp:revision>11</cp:revision>
  <cp:lastPrinted>2015-03-23T18:59:00Z</cp:lastPrinted>
  <dcterms:created xsi:type="dcterms:W3CDTF">2019-03-24T15:59:00Z</dcterms:created>
  <dcterms:modified xsi:type="dcterms:W3CDTF">2019-04-01T18:30:00Z</dcterms:modified>
</cp:coreProperties>
</file>